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95" w:rsidRDefault="00113D95" w:rsidP="00823C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13D95" w:rsidRDefault="00113D95" w:rsidP="00823CDD">
      <w:pPr>
        <w:spacing w:after="0" w:line="240" w:lineRule="auto"/>
        <w:rPr>
          <w:rFonts w:ascii="Arial" w:hAnsi="Arial" w:cs="Arial"/>
          <w:lang w:val="es-MX"/>
        </w:rPr>
      </w:pPr>
      <w:r w:rsidRPr="00113D9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CB50C38" wp14:editId="18A28967">
            <wp:simplePos x="0" y="0"/>
            <wp:positionH relativeFrom="column">
              <wp:posOffset>5524500</wp:posOffset>
            </wp:positionH>
            <wp:positionV relativeFrom="paragraph">
              <wp:posOffset>12700</wp:posOffset>
            </wp:positionV>
            <wp:extent cx="1054100" cy="904875"/>
            <wp:effectExtent l="0" t="0" r="0" b="9525"/>
            <wp:wrapNone/>
            <wp:docPr id="4" name="Picture 3" descr="GM Organi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M Organigr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6" r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D95">
        <w:rPr>
          <w:rFonts w:ascii="Arial" w:hAnsi="Arial" w:cs="Arial"/>
          <w:b/>
          <w:lang w:val="es-MX"/>
        </w:rPr>
        <w:t>General Motors México</w:t>
      </w:r>
      <w:r>
        <w:rPr>
          <w:rFonts w:ascii="Arial" w:hAnsi="Arial" w:cs="Arial"/>
          <w:b/>
          <w:lang w:val="es-MX"/>
        </w:rPr>
        <w:t xml:space="preserve"> </w:t>
      </w:r>
      <w:r w:rsidRPr="00113D95">
        <w:rPr>
          <w:rFonts w:ascii="Arial" w:eastAsia="Times New Roman" w:hAnsi="Arial" w:cs="Arial"/>
          <w:b/>
          <w:color w:val="000000"/>
          <w:lang w:val="es-MX"/>
        </w:rPr>
        <w:t>AV. EJERCITO NACIONAL No: 843 COL. GRANADA</w:t>
      </w:r>
      <w:r>
        <w:rPr>
          <w:rFonts w:ascii="Arial" w:eastAsia="Times New Roman" w:hAnsi="Arial" w:cs="Arial"/>
          <w:b/>
          <w:color w:val="000000"/>
          <w:lang w:val="es-MX"/>
        </w:rPr>
        <w:br/>
        <w:t xml:space="preserve">Becario Compras </w:t>
      </w:r>
      <w:r>
        <w:rPr>
          <w:rFonts w:ascii="Arial" w:eastAsia="Times New Roman" w:hAnsi="Arial" w:cs="Arial"/>
          <w:b/>
          <w:color w:val="000000"/>
          <w:lang w:val="es-MX"/>
        </w:rPr>
        <w:br/>
      </w:r>
      <w:r w:rsidRPr="00113D95">
        <w:rPr>
          <w:rFonts w:ascii="Arial" w:hAnsi="Arial" w:cs="Arial"/>
          <w:b/>
          <w:lang w:val="es-MX"/>
        </w:rPr>
        <w:t>Sueldo</w:t>
      </w:r>
      <w:r w:rsidRPr="00113D95">
        <w:rPr>
          <w:rFonts w:ascii="Arial" w:hAnsi="Arial" w:cs="Arial"/>
          <w:lang w:val="es-MX"/>
        </w:rPr>
        <w:t>: $6,600</w:t>
      </w:r>
      <w:r w:rsidRPr="00113D95">
        <w:rPr>
          <w:rFonts w:ascii="Arial" w:hAnsi="Arial" w:cs="Arial"/>
          <w:lang w:val="es-MX"/>
        </w:rPr>
        <w:br/>
      </w:r>
      <w:r w:rsidRPr="00113D95">
        <w:rPr>
          <w:rFonts w:ascii="Arial" w:hAnsi="Arial" w:cs="Arial"/>
          <w:b/>
          <w:lang w:val="es-MX"/>
        </w:rPr>
        <w:t>Horario</w:t>
      </w:r>
      <w:r w:rsidRPr="00113D95">
        <w:rPr>
          <w:rFonts w:ascii="Arial" w:hAnsi="Arial" w:cs="Arial"/>
          <w:lang w:val="es-MX"/>
        </w:rPr>
        <w:t>: Matutino</w:t>
      </w:r>
      <w:r w:rsidR="00950D3D">
        <w:rPr>
          <w:rFonts w:ascii="Arial" w:hAnsi="Arial" w:cs="Arial"/>
          <w:lang w:val="es-MX"/>
        </w:rPr>
        <w:br/>
      </w:r>
      <w:r w:rsidR="00950D3D" w:rsidRPr="00950D3D">
        <w:rPr>
          <w:rFonts w:ascii="Arial" w:hAnsi="Arial" w:cs="Arial"/>
          <w:b/>
          <w:lang w:val="es-MX"/>
        </w:rPr>
        <w:t>Ingeniero Industrial</w:t>
      </w:r>
      <w:r w:rsidR="00950D3D">
        <w:rPr>
          <w:rFonts w:ascii="Arial" w:hAnsi="Arial" w:cs="Arial"/>
          <w:lang w:val="es-MX"/>
        </w:rPr>
        <w:t xml:space="preserve"> </w:t>
      </w:r>
    </w:p>
    <w:p w:rsidR="00950D3D" w:rsidRPr="00950D3D" w:rsidRDefault="00950D3D" w:rsidP="00823CDD">
      <w:pPr>
        <w:spacing w:after="0" w:line="240" w:lineRule="auto"/>
        <w:rPr>
          <w:rFonts w:ascii="Arial" w:eastAsia="Times New Roman" w:hAnsi="Arial" w:cs="Arial"/>
          <w:b/>
          <w:bCs/>
          <w:lang w:val="es-MX"/>
        </w:rPr>
      </w:pPr>
      <w:r w:rsidRPr="00950D3D">
        <w:rPr>
          <w:rFonts w:ascii="Arial" w:hAnsi="Arial" w:cs="Arial"/>
          <w:b/>
          <w:lang w:val="es-MX"/>
        </w:rPr>
        <w:t xml:space="preserve">Inglés Avanzado </w:t>
      </w:r>
    </w:p>
    <w:p w:rsidR="00113D95" w:rsidRPr="00113D95" w:rsidRDefault="00113D95" w:rsidP="00823CDD">
      <w:pPr>
        <w:spacing w:after="0" w:line="240" w:lineRule="auto"/>
        <w:rPr>
          <w:rFonts w:ascii="Arial" w:eastAsia="Times New Roman" w:hAnsi="Arial" w:cs="Arial"/>
          <w:b/>
          <w:bCs/>
          <w:lang w:val="es-MX"/>
        </w:rPr>
      </w:pP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b/>
        </w:rPr>
      </w:pPr>
      <w:r w:rsidRPr="00823CDD">
        <w:rPr>
          <w:rFonts w:ascii="Arial" w:eastAsia="Times New Roman" w:hAnsi="Arial" w:cs="Arial"/>
          <w:b/>
          <w:bCs/>
        </w:rPr>
        <w:t>Purpose</w:t>
      </w:r>
    </w:p>
    <w:p w:rsidR="00823CDD" w:rsidRPr="00823CDD" w:rsidRDefault="00113D95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3D95">
        <w:rPr>
          <w:rFonts w:ascii="Arial" w:eastAsia="Times New Roman" w:hAnsi="Arial" w:cs="Arial"/>
          <w:sz w:val="20"/>
          <w:szCs w:val="20"/>
        </w:rPr>
        <w:t>Support </w:t>
      </w:r>
      <w:r w:rsidR="00823CDD" w:rsidRPr="00823CDD">
        <w:rPr>
          <w:rFonts w:ascii="Arial" w:eastAsia="Times New Roman" w:hAnsi="Arial" w:cs="Arial"/>
          <w:sz w:val="20"/>
          <w:szCs w:val="20"/>
        </w:rPr>
        <w:t>Special projects and launches for GMM Plants. Impleme</w:t>
      </w:r>
      <w:r w:rsidRPr="00113D95">
        <w:rPr>
          <w:rFonts w:ascii="Arial" w:eastAsia="Times New Roman" w:hAnsi="Arial" w:cs="Arial"/>
          <w:sz w:val="20"/>
          <w:szCs w:val="20"/>
        </w:rPr>
        <w:t>nting administration tools and following the regular and </w:t>
      </w:r>
      <w:r w:rsidR="00823CDD" w:rsidRPr="00823CDD">
        <w:rPr>
          <w:rFonts w:ascii="Arial" w:eastAsia="Times New Roman" w:hAnsi="Arial" w:cs="Arial"/>
          <w:sz w:val="20"/>
          <w:szCs w:val="20"/>
        </w:rPr>
        <w:t>urgent requirements for GPSC regarding new projects.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Replace an open Headcount position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4"/>
          <w:szCs w:val="24"/>
        </w:rPr>
        <w:t> </w:t>
      </w:r>
    </w:p>
    <w:p w:rsidR="00823CDD" w:rsidRPr="00823CDD" w:rsidRDefault="00113D95" w:rsidP="00823CDD">
      <w:pPr>
        <w:spacing w:after="0" w:line="240" w:lineRule="auto"/>
        <w:rPr>
          <w:rFonts w:ascii="Arial" w:eastAsia="Times New Roman" w:hAnsi="Arial" w:cs="Arial"/>
          <w:b/>
        </w:rPr>
      </w:pPr>
      <w:r w:rsidRPr="00113D95">
        <w:rPr>
          <w:rFonts w:ascii="Arial" w:eastAsia="Times New Roman" w:hAnsi="Arial" w:cs="Arial"/>
          <w:b/>
          <w:bCs/>
        </w:rPr>
        <w:t xml:space="preserve">Position tasks and </w:t>
      </w:r>
      <w:proofErr w:type="spellStart"/>
      <w:r w:rsidRPr="00113D95">
        <w:rPr>
          <w:rFonts w:ascii="Arial" w:eastAsia="Times New Roman" w:hAnsi="Arial" w:cs="Arial"/>
          <w:b/>
          <w:bCs/>
        </w:rPr>
        <w:t>R</w:t>
      </w:r>
      <w:r w:rsidR="00823CDD" w:rsidRPr="00823CDD">
        <w:rPr>
          <w:rFonts w:ascii="Arial" w:eastAsia="Times New Roman" w:hAnsi="Arial" w:cs="Arial"/>
          <w:b/>
          <w:bCs/>
        </w:rPr>
        <w:t>esponsabilities</w:t>
      </w:r>
      <w:proofErr w:type="spellEnd"/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4"/>
          <w:szCs w:val="24"/>
        </w:rPr>
        <w:t> </w:t>
      </w:r>
      <w:r w:rsidRPr="00823CDD">
        <w:rPr>
          <w:rFonts w:ascii="Arial" w:eastAsia="Times New Roman" w:hAnsi="Arial" w:cs="Arial"/>
          <w:sz w:val="20"/>
          <w:szCs w:val="20"/>
        </w:rPr>
        <w:t xml:space="preserve">Active participation with Cross-Functional Disciplines;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-Develop and execute Business Plan to meet business priorities;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-Monitors PO performance and advises management of concerns;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-Adheres to unit and </w:t>
      </w:r>
      <w:r w:rsidR="00113D95" w:rsidRPr="00113D95">
        <w:rPr>
          <w:rFonts w:ascii="Arial" w:eastAsia="Times New Roman" w:hAnsi="Arial" w:cs="Arial"/>
          <w:sz w:val="20"/>
          <w:szCs w:val="20"/>
        </w:rPr>
        <w:t>corporate</w:t>
      </w:r>
      <w:r w:rsidRPr="00823CDD">
        <w:rPr>
          <w:rFonts w:ascii="Arial" w:eastAsia="Times New Roman" w:hAnsi="Arial" w:cs="Arial"/>
          <w:sz w:val="20"/>
          <w:szCs w:val="20"/>
        </w:rPr>
        <w:t xml:space="preserve"> purchasing policies and procedures;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-Supports activity in the timely delivery of materials and services purchased;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-Coordinates input from internal/external customers to better understand customer needs and/or perceptions;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-Actively engaged in identifying and pursuing training,       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-Daily reviews of back order status for PR/PA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-Engage Purchasing, Supply Chain, Central Manufacturing, and Suppliers to achieve projects Goals</w:t>
      </w:r>
    </w:p>
    <w:p w:rsidR="00F42DBA" w:rsidRPr="00113D95" w:rsidRDefault="00F42DBA">
      <w:pPr>
        <w:rPr>
          <w:rFonts w:ascii="Arial" w:hAnsi="Arial" w:cs="Arial"/>
        </w:rPr>
      </w:pP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b/>
        </w:rPr>
      </w:pPr>
      <w:r w:rsidRPr="00823CDD">
        <w:rPr>
          <w:rFonts w:ascii="Arial" w:eastAsia="Times New Roman" w:hAnsi="Arial" w:cs="Arial"/>
          <w:b/>
          <w:bCs/>
        </w:rPr>
        <w:t xml:space="preserve">Knowledge: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 Basic Negotiation Skill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Pr="00823CDD">
        <w:rPr>
          <w:rFonts w:ascii="Arial" w:eastAsia="Times New Roman" w:hAnsi="Arial" w:cs="Arial"/>
          <w:sz w:val="20"/>
          <w:szCs w:val="20"/>
        </w:rPr>
        <w:t>Basic purchasing knowledge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 Knowledge of computer software (MS Word, Excel, PowerPoint Internet Research)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4"/>
          <w:szCs w:val="24"/>
        </w:rPr>
        <w:t> </w:t>
      </w:r>
    </w:p>
    <w:p w:rsidR="00113D95" w:rsidRPr="00113D95" w:rsidRDefault="00823CDD" w:rsidP="00823CD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3CDD">
        <w:rPr>
          <w:rFonts w:ascii="Arial" w:eastAsia="Times New Roman" w:hAnsi="Arial" w:cs="Arial"/>
          <w:b/>
          <w:bCs/>
        </w:rPr>
        <w:t>Skills: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23CDD">
        <w:rPr>
          <w:rFonts w:ascii="Arial" w:eastAsia="Times New Roman" w:hAnsi="Arial" w:cs="Arial"/>
          <w:sz w:val="20"/>
          <w:szCs w:val="20"/>
        </w:rPr>
        <w:t xml:space="preserve">- Teamwork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 Oral and written communication skills.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 Demonstrate Positive attitude and develop Team Work</w:t>
      </w:r>
    </w:p>
    <w:p w:rsidR="00823CDD" w:rsidRPr="00113D95" w:rsidRDefault="00823CDD" w:rsidP="00823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3CDD">
        <w:rPr>
          <w:rFonts w:ascii="Arial" w:eastAsia="Times New Roman" w:hAnsi="Arial" w:cs="Arial"/>
          <w:sz w:val="20"/>
          <w:szCs w:val="20"/>
        </w:rPr>
        <w:t xml:space="preserve">- Project Management Skills </w:t>
      </w:r>
    </w:p>
    <w:p w:rsidR="00113D95" w:rsidRPr="00823CDD" w:rsidRDefault="00113D95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b/>
        </w:rPr>
      </w:pPr>
      <w:r w:rsidRPr="00823CDD">
        <w:rPr>
          <w:rFonts w:ascii="Arial" w:eastAsia="Times New Roman" w:hAnsi="Arial" w:cs="Arial"/>
          <w:b/>
          <w:bCs/>
        </w:rPr>
        <w:t xml:space="preserve">Experience/ Education:            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  <w:highlight w:val="yellow"/>
        </w:rPr>
        <w:t>English Spoken</w:t>
      </w:r>
      <w:r w:rsidRPr="00113D95">
        <w:rPr>
          <w:rFonts w:ascii="Arial" w:eastAsia="Times New Roman" w:hAnsi="Arial" w:cs="Arial"/>
          <w:sz w:val="20"/>
          <w:szCs w:val="20"/>
          <w:highlight w:val="yellow"/>
        </w:rPr>
        <w:t xml:space="preserve"> Advance</w:t>
      </w:r>
      <w:r w:rsidRPr="00113D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3CDD" w:rsidRPr="00113D95" w:rsidRDefault="00823CDD">
      <w:pPr>
        <w:rPr>
          <w:rFonts w:ascii="Arial" w:hAnsi="Arial" w:cs="Arial"/>
        </w:rPr>
      </w:pPr>
    </w:p>
    <w:p w:rsidR="00113D95" w:rsidRPr="00113D95" w:rsidRDefault="00823CDD" w:rsidP="00823CDD">
      <w:pPr>
        <w:spacing w:after="0" w:line="240" w:lineRule="auto"/>
        <w:rPr>
          <w:rFonts w:ascii="Arial" w:eastAsia="Times New Roman" w:hAnsi="Arial" w:cs="Arial"/>
          <w:b/>
        </w:rPr>
      </w:pPr>
      <w:r w:rsidRPr="00823CDD">
        <w:rPr>
          <w:rFonts w:ascii="Arial" w:eastAsia="Times New Roman" w:hAnsi="Arial" w:cs="Arial"/>
          <w:b/>
          <w:bCs/>
        </w:rPr>
        <w:t>Competencies</w:t>
      </w:r>
      <w:r w:rsidR="00113D95" w:rsidRPr="00113D95">
        <w:rPr>
          <w:rFonts w:ascii="Arial" w:eastAsia="Times New Roman" w:hAnsi="Arial" w:cs="Arial"/>
          <w:b/>
          <w:bCs/>
        </w:rPr>
        <w:t>: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 Integrity &amp; Trust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 Learning on the Fly</w:t>
      </w:r>
    </w:p>
    <w:p w:rsidR="00823CDD" w:rsidRPr="00823CDD" w:rsidRDefault="00823CDD" w:rsidP="00823C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CDD">
        <w:rPr>
          <w:rFonts w:ascii="Arial" w:eastAsia="Times New Roman" w:hAnsi="Arial" w:cs="Arial"/>
          <w:sz w:val="20"/>
          <w:szCs w:val="20"/>
        </w:rPr>
        <w:t>- Timely Decision Making</w:t>
      </w:r>
    </w:p>
    <w:p w:rsidR="00113D95" w:rsidRPr="00113D95" w:rsidRDefault="00113D95">
      <w:pPr>
        <w:rPr>
          <w:rFonts w:ascii="Arial" w:eastAsia="Times New Roman" w:hAnsi="Arial" w:cs="Arial"/>
          <w:b/>
          <w:color w:val="000000"/>
          <w:lang w:val="es-MX"/>
        </w:rPr>
      </w:pPr>
      <w:bookmarkStart w:id="0" w:name="_GoBack"/>
      <w:bookmarkEnd w:id="0"/>
    </w:p>
    <w:p w:rsidR="00823CDD" w:rsidRPr="00113D95" w:rsidRDefault="00823CDD">
      <w:pPr>
        <w:rPr>
          <w:lang w:val="es-MX"/>
        </w:rPr>
      </w:pPr>
    </w:p>
    <w:sectPr w:rsidR="00823CDD" w:rsidRPr="0011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F5" w:rsidRDefault="00472AF5" w:rsidP="00113D95">
      <w:pPr>
        <w:spacing w:after="0" w:line="240" w:lineRule="auto"/>
      </w:pPr>
      <w:r>
        <w:separator/>
      </w:r>
    </w:p>
  </w:endnote>
  <w:endnote w:type="continuationSeparator" w:id="0">
    <w:p w:rsidR="00472AF5" w:rsidRDefault="00472AF5" w:rsidP="0011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F5" w:rsidRDefault="00472AF5" w:rsidP="00113D95">
      <w:pPr>
        <w:spacing w:after="0" w:line="240" w:lineRule="auto"/>
      </w:pPr>
      <w:r>
        <w:separator/>
      </w:r>
    </w:p>
  </w:footnote>
  <w:footnote w:type="continuationSeparator" w:id="0">
    <w:p w:rsidR="00472AF5" w:rsidRDefault="00472AF5" w:rsidP="0011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DD"/>
    <w:rsid w:val="00113D95"/>
    <w:rsid w:val="00472AF5"/>
    <w:rsid w:val="00823CDD"/>
    <w:rsid w:val="00922190"/>
    <w:rsid w:val="00950D3D"/>
    <w:rsid w:val="00F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EABF-F16B-4FF7-AC3C-4FB4FDF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95"/>
  </w:style>
  <w:style w:type="paragraph" w:styleId="Footer">
    <w:name w:val="footer"/>
    <w:basedOn w:val="Normal"/>
    <w:link w:val="FooterChar"/>
    <w:uiPriority w:val="99"/>
    <w:unhideWhenUsed/>
    <w:rsid w:val="0011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Zapien Lopez</dc:creator>
  <cp:keywords/>
  <dc:description/>
  <cp:lastModifiedBy>Melissa Zapien Lopez</cp:lastModifiedBy>
  <cp:revision>2</cp:revision>
  <dcterms:created xsi:type="dcterms:W3CDTF">2014-06-25T16:36:00Z</dcterms:created>
  <dcterms:modified xsi:type="dcterms:W3CDTF">2014-06-25T16:58:00Z</dcterms:modified>
</cp:coreProperties>
</file>